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0E28A" w14:textId="4695E9B7" w:rsidR="00DD6ADB" w:rsidRPr="004969D7" w:rsidRDefault="00DD6ADB" w:rsidP="00DD6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  <w:highlight w:val="yellow"/>
        </w:rPr>
        <w:t>FACILITY</w:t>
      </w:r>
      <w:r w:rsidRPr="00962F3B">
        <w:rPr>
          <w:rFonts w:ascii="Arial" w:hAnsi="Arial" w:cs="Arial"/>
          <w:highlight w:val="yellow"/>
        </w:rPr>
        <w:t xml:space="preserve"> LOGO</w:t>
      </w:r>
      <w:r>
        <w:rPr>
          <w:rFonts w:ascii="Arial" w:hAnsi="Arial" w:cs="Arial"/>
        </w:rPr>
        <w:t xml:space="preserve">] </w:t>
      </w:r>
    </w:p>
    <w:p w14:paraId="705F7CCE" w14:textId="77777777" w:rsidR="00DD6ADB" w:rsidRPr="00F957CD" w:rsidRDefault="00DD6ADB" w:rsidP="00DD6ADB">
      <w:pPr>
        <w:pStyle w:val="NoSpacing"/>
        <w:rPr>
          <w:rFonts w:ascii="Times New Roman" w:hAnsi="Times New Roman" w:cs="Times New Roman"/>
        </w:rPr>
      </w:pPr>
    </w:p>
    <w:p w14:paraId="1A43DF47" w14:textId="77777777" w:rsidR="00DD6ADB" w:rsidRDefault="00DD6ADB" w:rsidP="00DD6ADB">
      <w:pPr>
        <w:tabs>
          <w:tab w:val="right" w:pos="9360"/>
        </w:tabs>
        <w:spacing w:after="0" w:line="240" w:lineRule="auto"/>
        <w:rPr>
          <w:rFonts w:ascii="Arial" w:hAnsi="Arial" w:cs="Arial"/>
        </w:rPr>
      </w:pPr>
      <w:r w:rsidRPr="008E1FB5">
        <w:rPr>
          <w:rFonts w:ascii="Arial" w:hAnsi="Arial" w:cs="Arial"/>
          <w:b/>
        </w:rPr>
        <w:t>For Immediate Release</w:t>
      </w:r>
    </w:p>
    <w:p w14:paraId="38D964C2" w14:textId="5CAAF035" w:rsidR="00DD6ADB" w:rsidRPr="008E1FB5" w:rsidRDefault="00DD6ADB" w:rsidP="00DD6ADB">
      <w:pPr>
        <w:tabs>
          <w:tab w:val="right" w:pos="9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January </w:t>
      </w:r>
      <w:r w:rsidRPr="004969D7">
        <w:rPr>
          <w:rFonts w:ascii="Arial" w:hAnsi="Arial" w:cs="Arial"/>
          <w:highlight w:val="yellow"/>
        </w:rPr>
        <w:t>XX</w:t>
      </w:r>
      <w:r>
        <w:rPr>
          <w:rFonts w:ascii="Arial" w:hAnsi="Arial" w:cs="Arial"/>
        </w:rPr>
        <w:t>, 202</w:t>
      </w:r>
      <w:r w:rsidR="00294739">
        <w:rPr>
          <w:rFonts w:ascii="Arial" w:hAnsi="Arial" w:cs="Arial"/>
        </w:rPr>
        <w:t>3</w:t>
      </w:r>
    </w:p>
    <w:p w14:paraId="06FB48A3" w14:textId="77777777" w:rsidR="00DD6ADB" w:rsidRPr="008E1FB5" w:rsidRDefault="00DD6ADB" w:rsidP="00DD6ADB">
      <w:pPr>
        <w:tabs>
          <w:tab w:val="right" w:pos="9360"/>
        </w:tabs>
        <w:spacing w:after="0" w:line="240" w:lineRule="auto"/>
        <w:rPr>
          <w:rFonts w:ascii="Arial" w:hAnsi="Arial" w:cs="Arial"/>
        </w:rPr>
      </w:pPr>
      <w:r w:rsidRPr="008E1FB5">
        <w:rPr>
          <w:rFonts w:ascii="Arial" w:hAnsi="Arial" w:cs="Arial"/>
          <w:bCs/>
        </w:rPr>
        <w:t>Contact</w:t>
      </w:r>
      <w:r>
        <w:rPr>
          <w:rFonts w:ascii="Arial" w:hAnsi="Arial" w:cs="Arial"/>
          <w:bCs/>
        </w:rPr>
        <w:t>: [</w:t>
      </w:r>
      <w:r w:rsidRPr="004969D7">
        <w:rPr>
          <w:rFonts w:ascii="Arial" w:hAnsi="Arial" w:cs="Arial"/>
          <w:bCs/>
          <w:highlight w:val="yellow"/>
        </w:rPr>
        <w:t>NAME, EMAIL</w:t>
      </w:r>
      <w:r>
        <w:rPr>
          <w:rFonts w:ascii="Arial" w:hAnsi="Arial" w:cs="Arial"/>
          <w:bCs/>
        </w:rPr>
        <w:t xml:space="preserve">] </w:t>
      </w:r>
    </w:p>
    <w:p w14:paraId="711E46BD" w14:textId="77777777" w:rsidR="00DD6ADB" w:rsidRDefault="00DD6ADB" w:rsidP="00DD6ADB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18CC356" w14:textId="4A158A48" w:rsidR="00DD6ADB" w:rsidRPr="00FD5A1E" w:rsidRDefault="00294739" w:rsidP="00DD6ADB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[</w:t>
      </w:r>
      <w:r w:rsidRPr="00DD6ADB">
        <w:rPr>
          <w:rFonts w:ascii="Arial" w:hAnsi="Arial" w:cs="Arial"/>
          <w:b/>
          <w:bCs/>
          <w:sz w:val="28"/>
          <w:szCs w:val="28"/>
          <w:highlight w:val="yellow"/>
        </w:rPr>
        <w:t>FACILITY NAME</w:t>
      </w:r>
      <w:r>
        <w:rPr>
          <w:rFonts w:ascii="Arial" w:hAnsi="Arial" w:cs="Arial"/>
          <w:b/>
          <w:bCs/>
          <w:sz w:val="28"/>
          <w:szCs w:val="28"/>
        </w:rPr>
        <w:t xml:space="preserve">] </w:t>
      </w:r>
      <w:r w:rsidR="0022486D">
        <w:rPr>
          <w:rFonts w:ascii="Arial" w:hAnsi="Arial" w:cs="Arial"/>
          <w:b/>
          <w:bCs/>
          <w:sz w:val="28"/>
          <w:szCs w:val="28"/>
        </w:rPr>
        <w:t>Joins</w:t>
      </w:r>
      <w:r>
        <w:rPr>
          <w:rFonts w:ascii="Arial" w:hAnsi="Arial" w:cs="Arial"/>
          <w:b/>
          <w:bCs/>
          <w:sz w:val="28"/>
          <w:szCs w:val="28"/>
        </w:rPr>
        <w:t xml:space="preserve"> Launch Of </w:t>
      </w:r>
      <w:r w:rsidR="00DD6ADB">
        <w:rPr>
          <w:rFonts w:ascii="Arial" w:hAnsi="Arial" w:cs="Arial"/>
          <w:b/>
          <w:bCs/>
          <w:sz w:val="28"/>
          <w:szCs w:val="28"/>
        </w:rPr>
        <w:t>New National Campaign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DD6ADB">
        <w:rPr>
          <w:rFonts w:ascii="Arial" w:hAnsi="Arial" w:cs="Arial"/>
          <w:b/>
          <w:bCs/>
          <w:sz w:val="28"/>
          <w:szCs w:val="28"/>
        </w:rPr>
        <w:t>To Help Attract More Caregivers</w:t>
      </w:r>
    </w:p>
    <w:p w14:paraId="002E8BB2" w14:textId="77777777" w:rsidR="00DD6ADB" w:rsidRDefault="00DD6ADB" w:rsidP="00DD6ADB">
      <w:pPr>
        <w:spacing w:after="0"/>
        <w:rPr>
          <w:rFonts w:ascii="Arial" w:hAnsi="Arial" w:cs="Arial"/>
          <w:b/>
          <w:bCs/>
        </w:rPr>
      </w:pPr>
    </w:p>
    <w:p w14:paraId="14B1C9CA" w14:textId="2EA489A4" w:rsidR="00DD6ADB" w:rsidRDefault="00DD6ADB" w:rsidP="00DD6AD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[</w:t>
      </w:r>
      <w:r w:rsidRPr="00B331E6">
        <w:rPr>
          <w:rFonts w:ascii="Arial" w:hAnsi="Arial" w:cs="Arial"/>
          <w:b/>
          <w:bCs/>
          <w:highlight w:val="yellow"/>
        </w:rPr>
        <w:t>CITY, STATE</w:t>
      </w:r>
      <w:r>
        <w:rPr>
          <w:rFonts w:ascii="Arial" w:hAnsi="Arial" w:cs="Arial"/>
          <w:b/>
          <w:bCs/>
        </w:rPr>
        <w:t>]</w:t>
      </w:r>
      <w:r w:rsidRPr="7AB4EF69">
        <w:rPr>
          <w:rFonts w:ascii="Arial" w:hAnsi="Arial" w:cs="Arial"/>
          <w:b/>
          <w:bCs/>
        </w:rPr>
        <w:t xml:space="preserve"> </w:t>
      </w:r>
      <w:r w:rsidRPr="00074560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[</w:t>
      </w:r>
      <w:r w:rsidRPr="00DD6ADB">
        <w:rPr>
          <w:rFonts w:ascii="Arial" w:hAnsi="Arial" w:cs="Arial"/>
          <w:highlight w:val="yellow"/>
        </w:rPr>
        <w:t>FACILITY</w:t>
      </w:r>
      <w:r>
        <w:rPr>
          <w:rFonts w:ascii="Arial" w:hAnsi="Arial" w:cs="Arial"/>
        </w:rPr>
        <w:t>]</w:t>
      </w:r>
      <w:r w:rsidRPr="7AB4EF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announced today the launch of</w:t>
      </w:r>
      <w:r w:rsidR="002947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Careers in Caring, </w:t>
      </w:r>
      <w:r w:rsidR="00294739">
        <w:rPr>
          <w:rFonts w:ascii="Arial" w:hAnsi="Arial" w:cs="Arial"/>
        </w:rPr>
        <w:t xml:space="preserve">a new national campaign </w:t>
      </w:r>
      <w:r>
        <w:rPr>
          <w:rFonts w:ascii="Arial" w:hAnsi="Arial" w:cs="Arial"/>
        </w:rPr>
        <w:t xml:space="preserve">from the American Health Care Association and National Center for Assisted Living (AHCA/NCAL) to raise awareness of the opportunities in long term care and equip facilities with the necessary resources to attract new caregivers to the field. </w:t>
      </w:r>
    </w:p>
    <w:p w14:paraId="0396FE9D" w14:textId="77777777" w:rsidR="00DD6ADB" w:rsidRDefault="00DD6ADB" w:rsidP="00DD6ADB">
      <w:pPr>
        <w:spacing w:after="0"/>
        <w:rPr>
          <w:rFonts w:ascii="Arial" w:hAnsi="Arial" w:cs="Arial"/>
        </w:rPr>
      </w:pPr>
    </w:p>
    <w:p w14:paraId="52B27FAB" w14:textId="30D903AC" w:rsidR="00DD6ADB" w:rsidRDefault="00DD6ADB" w:rsidP="00DD6A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294739">
        <w:rPr>
          <w:rFonts w:ascii="Arial" w:hAnsi="Arial" w:cs="Arial"/>
        </w:rPr>
        <w:t>We are excited to partner with AHCA/NCAL in the launch of Careers in Caring,” said [</w:t>
      </w:r>
      <w:r w:rsidR="00294739" w:rsidRPr="00B331E6">
        <w:rPr>
          <w:rFonts w:ascii="Arial" w:hAnsi="Arial" w:cs="Arial"/>
          <w:highlight w:val="yellow"/>
        </w:rPr>
        <w:t>INSERT SPOKESPERSON</w:t>
      </w:r>
      <w:r w:rsidR="00294739">
        <w:rPr>
          <w:rFonts w:ascii="Arial" w:hAnsi="Arial" w:cs="Arial"/>
        </w:rPr>
        <w:t>]. “</w:t>
      </w:r>
      <w:r>
        <w:rPr>
          <w:rFonts w:ascii="Arial" w:hAnsi="Arial" w:cs="Arial"/>
        </w:rPr>
        <w:t>The long term care</w:t>
      </w:r>
      <w:r w:rsidR="00294739">
        <w:rPr>
          <w:rFonts w:ascii="Arial" w:hAnsi="Arial" w:cs="Arial"/>
        </w:rPr>
        <w:t xml:space="preserve"> facilities in [</w:t>
      </w:r>
      <w:r w:rsidR="00294739" w:rsidRPr="00AF34AE">
        <w:rPr>
          <w:rFonts w:ascii="Arial" w:hAnsi="Arial" w:cs="Arial"/>
          <w:highlight w:val="yellow"/>
        </w:rPr>
        <w:t>STATE</w:t>
      </w:r>
      <w:r w:rsidR="00294739">
        <w:rPr>
          <w:rFonts w:ascii="Arial" w:hAnsi="Arial" w:cs="Arial"/>
        </w:rPr>
        <w:t xml:space="preserve">] </w:t>
      </w:r>
      <w:r>
        <w:rPr>
          <w:rFonts w:ascii="Arial" w:hAnsi="Arial" w:cs="Arial"/>
        </w:rPr>
        <w:t>h</w:t>
      </w:r>
      <w:r w:rsidR="00294739">
        <w:rPr>
          <w:rFonts w:ascii="Arial" w:hAnsi="Arial" w:cs="Arial"/>
        </w:rPr>
        <w:t>ave</w:t>
      </w:r>
      <w:r>
        <w:rPr>
          <w:rFonts w:ascii="Arial" w:hAnsi="Arial" w:cs="Arial"/>
        </w:rPr>
        <w:t xml:space="preserve"> </w:t>
      </w:r>
      <w:r w:rsidR="00A874A6">
        <w:rPr>
          <w:rFonts w:ascii="Arial" w:hAnsi="Arial" w:cs="Arial"/>
        </w:rPr>
        <w:t xml:space="preserve">confronted </w:t>
      </w:r>
      <w:r w:rsidR="006E10EA">
        <w:rPr>
          <w:rFonts w:ascii="Arial" w:hAnsi="Arial" w:cs="Arial"/>
        </w:rPr>
        <w:t xml:space="preserve">many </w:t>
      </w:r>
      <w:r w:rsidR="00A874A6">
        <w:rPr>
          <w:rFonts w:ascii="Arial" w:hAnsi="Arial" w:cs="Arial"/>
        </w:rPr>
        <w:t xml:space="preserve">challenges in </w:t>
      </w:r>
      <w:r>
        <w:rPr>
          <w:rFonts w:ascii="Arial" w:hAnsi="Arial" w:cs="Arial"/>
        </w:rPr>
        <w:t>hir</w:t>
      </w:r>
      <w:r w:rsidR="00A874A6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</w:t>
      </w:r>
      <w:r w:rsidR="006E10EA">
        <w:rPr>
          <w:rFonts w:ascii="Arial" w:hAnsi="Arial" w:cs="Arial"/>
        </w:rPr>
        <w:t xml:space="preserve">more </w:t>
      </w:r>
      <w:r>
        <w:rPr>
          <w:rFonts w:ascii="Arial" w:hAnsi="Arial" w:cs="Arial"/>
        </w:rPr>
        <w:t>caregivers</w:t>
      </w:r>
      <w:r w:rsidR="006E10EA">
        <w:rPr>
          <w:rFonts w:ascii="Arial" w:hAnsi="Arial" w:cs="Arial"/>
        </w:rPr>
        <w:t>, and</w:t>
      </w:r>
      <w:r w:rsidR="00294739">
        <w:rPr>
          <w:rFonts w:ascii="Arial" w:hAnsi="Arial" w:cs="Arial"/>
        </w:rPr>
        <w:t xml:space="preserve"> </w:t>
      </w:r>
      <w:r w:rsidR="00AD73C3">
        <w:rPr>
          <w:rFonts w:ascii="Arial" w:hAnsi="Arial" w:cs="Arial"/>
        </w:rPr>
        <w:t>Careers</w:t>
      </w:r>
      <w:r>
        <w:rPr>
          <w:rFonts w:ascii="Arial" w:hAnsi="Arial" w:cs="Arial"/>
        </w:rPr>
        <w:t xml:space="preserve"> in Caring </w:t>
      </w:r>
      <w:r w:rsidR="00AD73C3">
        <w:rPr>
          <w:rFonts w:ascii="Arial" w:hAnsi="Arial" w:cs="Arial"/>
        </w:rPr>
        <w:t xml:space="preserve">will be instrumental in helping our facility </w:t>
      </w:r>
      <w:r>
        <w:rPr>
          <w:rFonts w:ascii="Arial" w:hAnsi="Arial" w:cs="Arial"/>
        </w:rPr>
        <w:t xml:space="preserve">recruit </w:t>
      </w:r>
      <w:r w:rsidR="006E10EA">
        <w:rPr>
          <w:rFonts w:ascii="Arial" w:hAnsi="Arial" w:cs="Arial"/>
        </w:rPr>
        <w:t>the best of the best employees to care for our residents.</w:t>
      </w:r>
      <w:r>
        <w:rPr>
          <w:rFonts w:ascii="Arial" w:hAnsi="Arial" w:cs="Arial"/>
        </w:rPr>
        <w:t xml:space="preserve">” </w:t>
      </w:r>
    </w:p>
    <w:p w14:paraId="28C28F55" w14:textId="77777777" w:rsidR="00294739" w:rsidRDefault="00294739" w:rsidP="00294739">
      <w:pPr>
        <w:spacing w:after="0"/>
        <w:rPr>
          <w:rFonts w:ascii="Arial" w:hAnsi="Arial" w:cs="Arial"/>
        </w:rPr>
      </w:pPr>
    </w:p>
    <w:p w14:paraId="6F15A431" w14:textId="7BAEE68E" w:rsidR="00E71F80" w:rsidRPr="00E71F80" w:rsidRDefault="00E71F80" w:rsidP="00E71F80">
      <w:pPr>
        <w:spacing w:after="0"/>
        <w:rPr>
          <w:rFonts w:ascii="Arial" w:hAnsi="Arial" w:cs="Arial"/>
        </w:rPr>
      </w:pPr>
      <w:r w:rsidRPr="00E71F80">
        <w:rPr>
          <w:rFonts w:ascii="Arial" w:hAnsi="Arial" w:cs="Arial"/>
        </w:rPr>
        <w:t xml:space="preserve">Careers in Caring has a dedicated website, </w:t>
      </w:r>
      <w:hyperlink r:id="rId7" w:history="1">
        <w:r w:rsidRPr="00E71F80">
          <w:rPr>
            <w:rStyle w:val="Hyperlink"/>
            <w:rFonts w:ascii="Arial" w:hAnsi="Arial" w:cs="Arial"/>
          </w:rPr>
          <w:t>CareersInCare.org</w:t>
        </w:r>
      </w:hyperlink>
      <w:r w:rsidRPr="00E71F80">
        <w:rPr>
          <w:rFonts w:ascii="Arial" w:hAnsi="Arial" w:cs="Arial"/>
        </w:rPr>
        <w:t xml:space="preserve">, where job seekers can learn about the opportunities available in </w:t>
      </w:r>
      <w:r w:rsidR="00226A5C">
        <w:rPr>
          <w:rFonts w:ascii="Arial" w:hAnsi="Arial" w:cs="Arial"/>
        </w:rPr>
        <w:t>the industry</w:t>
      </w:r>
      <w:r w:rsidRPr="00E71F80">
        <w:rPr>
          <w:rFonts w:ascii="Arial" w:hAnsi="Arial" w:cs="Arial"/>
        </w:rPr>
        <w:t xml:space="preserve">, and long term care providers and professionals can find a variety of resources and tools to help in their hiring efforts. The campaign is research-tested, with proven practices to reach potential candidates. The website houses informational videos, messaging materials, social media tools, graphics and much more, to help the long term care industry build a pipeline of dedicated caregivers. </w:t>
      </w:r>
    </w:p>
    <w:p w14:paraId="200C1986" w14:textId="77777777" w:rsidR="00294739" w:rsidRDefault="00294739" w:rsidP="00DD6ADB">
      <w:pPr>
        <w:spacing w:after="0"/>
        <w:rPr>
          <w:rFonts w:ascii="Arial" w:hAnsi="Arial" w:cs="Arial"/>
        </w:rPr>
      </w:pPr>
    </w:p>
    <w:p w14:paraId="2501037B" w14:textId="1058441C" w:rsidR="00DD6ADB" w:rsidRDefault="00DD6ADB" w:rsidP="00DD6ADB">
      <w:pPr>
        <w:spacing w:after="0"/>
        <w:rPr>
          <w:rFonts w:ascii="Arial" w:hAnsi="Arial" w:cs="Arial"/>
        </w:rPr>
      </w:pPr>
      <w:r w:rsidRPr="0097F539">
        <w:rPr>
          <w:rFonts w:ascii="Arial" w:hAnsi="Arial" w:cs="Arial"/>
        </w:rPr>
        <w:t>“</w:t>
      </w:r>
      <w:r w:rsidR="00294739" w:rsidRPr="0097F539">
        <w:rPr>
          <w:rFonts w:ascii="Arial" w:hAnsi="Arial" w:cs="Arial"/>
        </w:rPr>
        <w:t xml:space="preserve">We love serving our </w:t>
      </w:r>
      <w:r w:rsidR="7F1F186B" w:rsidRPr="0097F539">
        <w:rPr>
          <w:rFonts w:ascii="Arial" w:hAnsi="Arial" w:cs="Arial"/>
        </w:rPr>
        <w:t>residents</w:t>
      </w:r>
      <w:r w:rsidR="00294739" w:rsidRPr="0097F539">
        <w:rPr>
          <w:rFonts w:ascii="Arial" w:hAnsi="Arial" w:cs="Arial"/>
        </w:rPr>
        <w:t>, and we want to show others why working in long term care is such a rewarding and fulfilling career,” continued [</w:t>
      </w:r>
      <w:r w:rsidR="00294739" w:rsidRPr="0097F539">
        <w:rPr>
          <w:rFonts w:ascii="Arial" w:hAnsi="Arial" w:cs="Arial"/>
          <w:highlight w:val="yellow"/>
        </w:rPr>
        <w:t>INSERT SPOKESPERSON</w:t>
      </w:r>
      <w:r w:rsidR="00294739" w:rsidRPr="0097F539">
        <w:rPr>
          <w:rFonts w:ascii="Arial" w:hAnsi="Arial" w:cs="Arial"/>
        </w:rPr>
        <w:t>]. “</w:t>
      </w:r>
      <w:r w:rsidRPr="0097F539">
        <w:rPr>
          <w:rFonts w:ascii="Arial" w:hAnsi="Arial" w:cs="Arial"/>
        </w:rPr>
        <w:t xml:space="preserve">We are </w:t>
      </w:r>
      <w:r w:rsidR="00294739" w:rsidRPr="0097F539">
        <w:rPr>
          <w:rFonts w:ascii="Arial" w:hAnsi="Arial" w:cs="Arial"/>
        </w:rPr>
        <w:t xml:space="preserve">eager </w:t>
      </w:r>
      <w:r w:rsidRPr="0097F539">
        <w:rPr>
          <w:rFonts w:ascii="Arial" w:hAnsi="Arial" w:cs="Arial"/>
        </w:rPr>
        <w:t xml:space="preserve">to put these resources to use and </w:t>
      </w:r>
      <w:r w:rsidR="00226A5C" w:rsidRPr="0097F539">
        <w:rPr>
          <w:rFonts w:ascii="Arial" w:hAnsi="Arial" w:cs="Arial"/>
        </w:rPr>
        <w:t>hire</w:t>
      </w:r>
      <w:r w:rsidRPr="0097F539">
        <w:rPr>
          <w:rFonts w:ascii="Arial" w:hAnsi="Arial" w:cs="Arial"/>
        </w:rPr>
        <w:t xml:space="preserve"> more </w:t>
      </w:r>
      <w:r w:rsidR="00294739" w:rsidRPr="0097F539">
        <w:rPr>
          <w:rFonts w:ascii="Arial" w:hAnsi="Arial" w:cs="Arial"/>
        </w:rPr>
        <w:t xml:space="preserve">caregivers to </w:t>
      </w:r>
      <w:r w:rsidR="00A874A6" w:rsidRPr="0097F539">
        <w:rPr>
          <w:rFonts w:ascii="Arial" w:hAnsi="Arial" w:cs="Arial"/>
        </w:rPr>
        <w:t xml:space="preserve">join </w:t>
      </w:r>
      <w:r w:rsidR="00294739" w:rsidRPr="0097F539">
        <w:rPr>
          <w:rFonts w:ascii="Arial" w:hAnsi="Arial" w:cs="Arial"/>
        </w:rPr>
        <w:t>us</w:t>
      </w:r>
      <w:r w:rsidR="00D26D1E" w:rsidRPr="0097F539">
        <w:rPr>
          <w:rFonts w:ascii="Arial" w:hAnsi="Arial" w:cs="Arial"/>
        </w:rPr>
        <w:t>,</w:t>
      </w:r>
      <w:r w:rsidRPr="0097F539">
        <w:rPr>
          <w:rFonts w:ascii="Arial" w:hAnsi="Arial" w:cs="Arial"/>
        </w:rPr>
        <w:t xml:space="preserve"> so our residents continue to have access to high quality care for years to come.”</w:t>
      </w:r>
    </w:p>
    <w:p w14:paraId="1A665C7F" w14:textId="77777777" w:rsidR="00DD6ADB" w:rsidRDefault="00DD6ADB" w:rsidP="00DD6ADB">
      <w:pPr>
        <w:spacing w:after="0"/>
        <w:rPr>
          <w:rFonts w:ascii="Arial" w:hAnsi="Arial" w:cs="Arial"/>
        </w:rPr>
      </w:pPr>
    </w:p>
    <w:p w14:paraId="63F7359F" w14:textId="4F054899" w:rsidR="00DD6ADB" w:rsidRDefault="00DD6ADB" w:rsidP="00DD6A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Visit </w:t>
      </w:r>
      <w:hyperlink r:id="rId8" w:history="1">
        <w:r w:rsidR="009436E9">
          <w:rPr>
            <w:rStyle w:val="Hyperlink"/>
            <w:rFonts w:ascii="Arial" w:hAnsi="Arial" w:cs="Arial"/>
          </w:rPr>
          <w:t>CareersInCare.org</w:t>
        </w:r>
      </w:hyperlink>
      <w:r w:rsidR="009436E9">
        <w:rPr>
          <w:rFonts w:ascii="Arial" w:hAnsi="Arial" w:cs="Arial"/>
        </w:rPr>
        <w:t>.</w:t>
      </w:r>
    </w:p>
    <w:p w14:paraId="1DD10B87" w14:textId="77777777" w:rsidR="00DD6ADB" w:rsidRDefault="00DD6ADB" w:rsidP="00DD6ADB">
      <w:pPr>
        <w:spacing w:after="0"/>
        <w:rPr>
          <w:rFonts w:ascii="Arial" w:hAnsi="Arial" w:cs="Arial"/>
        </w:rPr>
      </w:pPr>
    </w:p>
    <w:p w14:paraId="77B3E9B2" w14:textId="77777777" w:rsidR="00DD6ADB" w:rsidRPr="00FD5A1E" w:rsidRDefault="00DD6ADB" w:rsidP="00DD6ADB">
      <w:pPr>
        <w:spacing w:after="0"/>
        <w:jc w:val="center"/>
        <w:rPr>
          <w:rFonts w:ascii="Arial" w:hAnsi="Arial" w:cs="Arial"/>
        </w:rPr>
      </w:pPr>
      <w:r w:rsidRPr="349EB192">
        <w:rPr>
          <w:rFonts w:ascii="Arial" w:hAnsi="Arial" w:cs="Arial"/>
        </w:rPr>
        <w:t>###​</w:t>
      </w:r>
    </w:p>
    <w:p w14:paraId="4C193F95" w14:textId="77777777" w:rsidR="00DD6ADB" w:rsidRPr="00FD5A1E" w:rsidRDefault="00DD6ADB" w:rsidP="00DD6ADB">
      <w:pPr>
        <w:spacing w:after="0"/>
        <w:rPr>
          <w:rFonts w:ascii="Arial" w:hAnsi="Arial" w:cs="Arial"/>
        </w:rPr>
      </w:pPr>
    </w:p>
    <w:p w14:paraId="7FA922F2" w14:textId="467B2B98" w:rsidR="00DD6ADB" w:rsidRPr="00962F3B" w:rsidRDefault="00DD6ADB" w:rsidP="00DD6ADB">
      <w:r w:rsidRPr="00962F3B">
        <w:rPr>
          <w:rFonts w:ascii="Arial" w:hAnsi="Arial" w:cs="Arial"/>
        </w:rPr>
        <w:t>[</w:t>
      </w:r>
      <w:r w:rsidRPr="00962F3B">
        <w:rPr>
          <w:rFonts w:ascii="Arial" w:hAnsi="Arial" w:cs="Arial"/>
          <w:highlight w:val="yellow"/>
        </w:rPr>
        <w:t xml:space="preserve">INSERT </w:t>
      </w:r>
      <w:r w:rsidR="009436E9">
        <w:rPr>
          <w:rFonts w:ascii="Arial" w:hAnsi="Arial" w:cs="Arial"/>
          <w:highlight w:val="yellow"/>
        </w:rPr>
        <w:t>FACILITY</w:t>
      </w:r>
      <w:r w:rsidRPr="00962F3B">
        <w:rPr>
          <w:rFonts w:ascii="Arial" w:hAnsi="Arial" w:cs="Arial"/>
          <w:highlight w:val="yellow"/>
        </w:rPr>
        <w:t xml:space="preserve"> BOILERPLATE</w:t>
      </w:r>
      <w:r w:rsidRPr="00962F3B">
        <w:rPr>
          <w:rFonts w:ascii="Arial" w:hAnsi="Arial" w:cs="Arial"/>
        </w:rPr>
        <w:t>]</w:t>
      </w:r>
    </w:p>
    <w:p w14:paraId="236D5D05" w14:textId="77777777" w:rsidR="002C404F" w:rsidRDefault="002C404F"/>
    <w:sectPr w:rsidR="002C4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ADB"/>
    <w:rsid w:val="000226CE"/>
    <w:rsid w:val="000743B7"/>
    <w:rsid w:val="000A50FF"/>
    <w:rsid w:val="0022486D"/>
    <w:rsid w:val="00226A5C"/>
    <w:rsid w:val="00256740"/>
    <w:rsid w:val="00294739"/>
    <w:rsid w:val="0029570A"/>
    <w:rsid w:val="002C404F"/>
    <w:rsid w:val="004C7FB0"/>
    <w:rsid w:val="005D2748"/>
    <w:rsid w:val="00626B90"/>
    <w:rsid w:val="006E10EA"/>
    <w:rsid w:val="00832F2D"/>
    <w:rsid w:val="009436E9"/>
    <w:rsid w:val="0097F539"/>
    <w:rsid w:val="00A028B1"/>
    <w:rsid w:val="00A874A6"/>
    <w:rsid w:val="00AD73C3"/>
    <w:rsid w:val="00AF34AE"/>
    <w:rsid w:val="00B92A92"/>
    <w:rsid w:val="00CA7BD5"/>
    <w:rsid w:val="00D26D1E"/>
    <w:rsid w:val="00DD6ADB"/>
    <w:rsid w:val="00E71F80"/>
    <w:rsid w:val="7F1F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EBC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AD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6ADB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436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6E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A50FF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94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7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7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7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sincare.org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careersincare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BDADF53174F4EAFF3E92B07B53BDB" ma:contentTypeVersion="16" ma:contentTypeDescription="Create a new document." ma:contentTypeScope="" ma:versionID="45f11b1628a3dc5f29eea37eb5a0d248">
  <xsd:schema xmlns:xsd="http://www.w3.org/2001/XMLSchema" xmlns:xs="http://www.w3.org/2001/XMLSchema" xmlns:p="http://schemas.microsoft.com/office/2006/metadata/properties" xmlns:ns2="8675a7c6-f1e2-49ea-baaa-f40fcaa2368d" xmlns:ns3="f97d5665-2729-4726-bc98-854a5b5379fa" targetNamespace="http://schemas.microsoft.com/office/2006/metadata/properties" ma:root="true" ma:fieldsID="612a89094b96ad56bac36835f08180be" ns2:_="" ns3:_="">
    <xsd:import namespace="8675a7c6-f1e2-49ea-baaa-f40fcaa2368d"/>
    <xsd:import namespace="f97d5665-2729-4726-bc98-854a5b5379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5a7c6-f1e2-49ea-baaa-f40fcaa23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7c96c07-dcdd-4ef8-9846-6823605db6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d5665-2729-4726-bc98-854a5b537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c02076-c10b-4bf9-8f55-9704174bab6b}" ma:internalName="TaxCatchAll" ma:showField="CatchAllData" ma:web="f97d5665-2729-4726-bc98-854a5b5379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75a7c6-f1e2-49ea-baaa-f40fcaa2368d">
      <Terms xmlns="http://schemas.microsoft.com/office/infopath/2007/PartnerControls"/>
    </lcf76f155ced4ddcb4097134ff3c332f>
    <TaxCatchAll xmlns="f97d5665-2729-4726-bc98-854a5b5379fa" xsi:nil="true"/>
  </documentManagement>
</p:properties>
</file>

<file path=customXml/itemProps1.xml><?xml version="1.0" encoding="utf-8"?>
<ds:datastoreItem xmlns:ds="http://schemas.openxmlformats.org/officeDocument/2006/customXml" ds:itemID="{93C75EC1-7240-4EE0-9C92-D1BF30142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5a7c6-f1e2-49ea-baaa-f40fcaa2368d"/>
    <ds:schemaRef ds:uri="f97d5665-2729-4726-bc98-854a5b537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9A5661-B194-4627-ACC6-39DD75169A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C2DB9B-3535-4845-84B0-A8A509F31425}">
  <ds:schemaRefs>
    <ds:schemaRef ds:uri="http://schemas.microsoft.com/office/2006/metadata/properties"/>
    <ds:schemaRef ds:uri="http://schemas.microsoft.com/office/infopath/2007/PartnerControls"/>
    <ds:schemaRef ds:uri="8675a7c6-f1e2-49ea-baaa-f40fcaa2368d"/>
    <ds:schemaRef ds:uri="f97d5665-2729-4726-bc98-854a5b5379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1591</Characters>
  <Application>Microsoft Office Word</Application>
  <DocSecurity>0</DocSecurity>
  <Lines>41</Lines>
  <Paragraphs>24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2023-01-09T16:59:00Z</dcterms:created>
  <dcterms:modified xsi:type="dcterms:W3CDTF">2023-01-09T16:59:00Z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0x010100465BDADF53174F4EAFF3E92B07B53BDB</vt:lpwstr>
  </property>
  <property fmtid="{D5CDD505-2E9C-101B-9397-08002B2CF9AE}" pid="3" name="MediaServiceImageTags">
    <vt:lpwstr/>
  </property>
</Properties>
</file>