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8A3A" w14:textId="77777777" w:rsidR="009671B4" w:rsidRDefault="009671B4" w:rsidP="009671B4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E63BFBA" wp14:editId="3791FBB0">
            <wp:simplePos x="0" y="0"/>
            <wp:positionH relativeFrom="column">
              <wp:posOffset>-935665</wp:posOffset>
            </wp:positionH>
            <wp:positionV relativeFrom="page">
              <wp:posOffset>10411</wp:posOffset>
            </wp:positionV>
            <wp:extent cx="7818755" cy="8077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22" w:rsidRPr="00907B90">
        <w:rPr>
          <w:rFonts w:ascii="Avenir Book" w:hAnsi="Avenir Book"/>
          <w:b/>
          <w:bCs/>
          <w:color w:val="222D61"/>
          <w:sz w:val="32"/>
          <w:szCs w:val="32"/>
        </w:rPr>
        <w:t xml:space="preserve"> </w:t>
      </w:r>
    </w:p>
    <w:p w14:paraId="67CDA193" w14:textId="1944F2AE" w:rsidR="00907B90" w:rsidRPr="00907B90" w:rsidRDefault="00907B90" w:rsidP="009671B4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 w:rsidRPr="00907B90">
        <w:rPr>
          <w:rFonts w:ascii="Avenir Book" w:hAnsi="Avenir Book"/>
          <w:b/>
          <w:bCs/>
          <w:color w:val="222D61"/>
          <w:sz w:val="32"/>
          <w:szCs w:val="32"/>
        </w:rPr>
        <w:t>Talking Points</w:t>
      </w:r>
    </w:p>
    <w:p w14:paraId="56BC84E7" w14:textId="3B04E4CD" w:rsidR="00907B90" w:rsidRPr="00907B90" w:rsidRDefault="00907B90" w:rsidP="00907B90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</w:p>
    <w:p w14:paraId="19437F77" w14:textId="1F837512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Caregivers in long term care facilities serve their communities by caring for their most vulnerable citizens in a safe and supportive environment. </w:t>
      </w:r>
    </w:p>
    <w:p w14:paraId="4D7DC123" w14:textId="0855803D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6C672B70" w14:textId="40D23625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A career in long term care offers professional growth, is invaluably rewarding and provides a tremendous sense of purpose. </w:t>
      </w:r>
    </w:p>
    <w:p w14:paraId="4CFA4BB7" w14:textId="28E2DE85" w:rsidR="00907B90" w:rsidRPr="00907B90" w:rsidRDefault="00907B90" w:rsidP="00907B90">
      <w:pPr>
        <w:rPr>
          <w:rFonts w:ascii="Avenir Book" w:hAnsi="Avenir Book"/>
          <w:color w:val="222D61"/>
        </w:rPr>
      </w:pPr>
    </w:p>
    <w:p w14:paraId="39379834" w14:textId="253A09C4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Being a caregiver at a long term care facility goes far beyond your job description – you become a friend and a family member to each resident. </w:t>
      </w:r>
    </w:p>
    <w:p w14:paraId="24D6CBDF" w14:textId="5DBD156E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5F5800B4" w14:textId="15E48873" w:rsidR="00907B90" w:rsidRPr="00907B90" w:rsidRDefault="00C87199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>
        <w:rPr>
          <w:rFonts w:ascii="Avenir Book" w:hAnsi="Avenir Book"/>
          <w:noProof/>
          <w:color w:val="222D61"/>
        </w:rPr>
        <w:drawing>
          <wp:anchor distT="0" distB="0" distL="114300" distR="114300" simplePos="0" relativeHeight="251675648" behindDoc="1" locked="0" layoutInCell="1" allowOverlap="1" wp14:anchorId="1740F602" wp14:editId="0B50F08D">
            <wp:simplePos x="0" y="0"/>
            <wp:positionH relativeFrom="column">
              <wp:posOffset>3058160</wp:posOffset>
            </wp:positionH>
            <wp:positionV relativeFrom="paragraph">
              <wp:posOffset>375920</wp:posOffset>
            </wp:positionV>
            <wp:extent cx="3298825" cy="2199640"/>
            <wp:effectExtent l="177800" t="177800" r="180975" b="175260"/>
            <wp:wrapTight wrapText="bothSides">
              <wp:wrapPolygon edited="0">
                <wp:start x="249" y="-1746"/>
                <wp:lineTo x="-1081" y="-1497"/>
                <wp:lineTo x="-1164" y="21076"/>
                <wp:lineTo x="-665" y="22448"/>
                <wp:lineTo x="166" y="22947"/>
                <wp:lineTo x="249" y="23196"/>
                <wp:lineTo x="21288" y="23196"/>
                <wp:lineTo x="21371" y="22947"/>
                <wp:lineTo x="22203" y="22448"/>
                <wp:lineTo x="22702" y="20577"/>
                <wp:lineTo x="22619" y="499"/>
                <wp:lineTo x="21371" y="-1372"/>
                <wp:lineTo x="21288" y="-1746"/>
                <wp:lineTo x="249" y="-1746"/>
              </wp:wrapPolygon>
            </wp:wrapTight>
            <wp:docPr id="2" name="Picture 2" descr="A group of people sitting in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chair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90" w:rsidRPr="00907B90">
        <w:rPr>
          <w:rFonts w:ascii="Avenir Book" w:hAnsi="Avenir Book"/>
          <w:color w:val="222D61"/>
        </w:rPr>
        <w:t xml:space="preserve">Working in a long term care facility means working as a team to accomplish a common goal </w:t>
      </w:r>
      <w:r w:rsidR="00907B90" w:rsidRPr="00907B90">
        <w:rPr>
          <w:rFonts w:ascii="Avenir Book" w:hAnsi="Avenir Book"/>
          <w:color w:val="222D61"/>
        </w:rPr>
        <w:softHyphen/>
        <w:t xml:space="preserve">– ensuring residents are receiving the highest level of care possible. </w:t>
      </w:r>
    </w:p>
    <w:p w14:paraId="4E1FD94C" w14:textId="4977D99F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36E025A2" w14:textId="4AB213B6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Long term care facilities are only as strong as their caregivers. They are the backbone of every facility. </w:t>
      </w:r>
    </w:p>
    <w:p w14:paraId="50107657" w14:textId="4C42D998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2298D42E" w14:textId="58357403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Facilities value and appreciate the selfless work their caregivers do every day for their residents and ensure staff members feel supported.  </w:t>
      </w:r>
    </w:p>
    <w:p w14:paraId="5C10A3C1" w14:textId="51BD55BB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0567020D" w14:textId="2710E4A2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Working in a long term care facility means serving a special population – our most vulnerable population. Every resident is someone’s parent, grandparent, aunt, </w:t>
      </w:r>
      <w:proofErr w:type="gramStart"/>
      <w:r w:rsidRPr="00907B90">
        <w:rPr>
          <w:rFonts w:ascii="Avenir Book" w:hAnsi="Avenir Book"/>
          <w:color w:val="222D61"/>
        </w:rPr>
        <w:t>uncle</w:t>
      </w:r>
      <w:proofErr w:type="gramEnd"/>
      <w:r w:rsidRPr="00907B90">
        <w:rPr>
          <w:rFonts w:ascii="Avenir Book" w:hAnsi="Avenir Book"/>
          <w:color w:val="222D61"/>
        </w:rPr>
        <w:t xml:space="preserve"> or close friend. </w:t>
      </w:r>
    </w:p>
    <w:p w14:paraId="5BC66584" w14:textId="77777777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65316D04" w14:textId="71384CB7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>Families and friends of residents trust our caregivers to keep their loved ones healthy and safe day in and day out. Their work is incredibly meaningful and important.</w:t>
      </w:r>
    </w:p>
    <w:p w14:paraId="34301A28" w14:textId="0C2183A9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346832FE" w14:textId="724AFCD2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lastRenderedPageBreak/>
        <w:t xml:space="preserve">Long term care is a vital part of the health care system. A career in a long term care facility is a great steppingstone for individuals who want to get their foot in the door in the health care sector. </w:t>
      </w:r>
    </w:p>
    <w:p w14:paraId="1C791889" w14:textId="22CB7AEF" w:rsidR="00907B90" w:rsidRPr="00907B90" w:rsidRDefault="00907B90" w:rsidP="00907B90">
      <w:pPr>
        <w:pStyle w:val="ListParagraph"/>
        <w:rPr>
          <w:rFonts w:ascii="Avenir Book" w:hAnsi="Avenir Book"/>
          <w:color w:val="222D61"/>
        </w:rPr>
      </w:pPr>
    </w:p>
    <w:p w14:paraId="6CAF0693" w14:textId="39B99155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The average age of a long term care resident is 85 years old, and the vast majority have underlying health conditions. </w:t>
      </w:r>
    </w:p>
    <w:p w14:paraId="119C2832" w14:textId="5AE86970" w:rsidR="00907B90" w:rsidRPr="00907B90" w:rsidRDefault="003E44C4" w:rsidP="00907B90">
      <w:pPr>
        <w:pStyle w:val="ListParagraph"/>
        <w:rPr>
          <w:rFonts w:ascii="Avenir Book" w:hAnsi="Avenir Book"/>
          <w:color w:val="222D6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C6DB863" wp14:editId="6FE391F3">
            <wp:simplePos x="0" y="0"/>
            <wp:positionH relativeFrom="column">
              <wp:posOffset>-925225</wp:posOffset>
            </wp:positionH>
            <wp:positionV relativeFrom="page">
              <wp:posOffset>9356385</wp:posOffset>
            </wp:positionV>
            <wp:extent cx="7844155" cy="704850"/>
            <wp:effectExtent l="0" t="0" r="444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EC422" w14:textId="77777777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Residents in long term care facilities require specialized, customized care to meet their unique health care needs. When you work in long term care, you are learning life-sustaining skills. </w:t>
      </w:r>
    </w:p>
    <w:p w14:paraId="67770824" w14:textId="77777777" w:rsidR="00907B90" w:rsidRPr="00907B90" w:rsidRDefault="00907B90" w:rsidP="00907B90">
      <w:pPr>
        <w:rPr>
          <w:rFonts w:ascii="Avenir Book" w:hAnsi="Avenir Book"/>
          <w:color w:val="222D61"/>
        </w:rPr>
      </w:pPr>
    </w:p>
    <w:p w14:paraId="5C804B55" w14:textId="77777777" w:rsidR="00907B90" w:rsidRPr="00907B90" w:rsidRDefault="00907B90" w:rsidP="00907B90">
      <w:pPr>
        <w:pStyle w:val="ListParagraph"/>
        <w:numPr>
          <w:ilvl w:val="0"/>
          <w:numId w:val="1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There are countless opportunities for upward mobility working in long term care facilities. From the first day on the job, you are on an immediate path toward a long and fulfilling professional career. </w:t>
      </w:r>
    </w:p>
    <w:p w14:paraId="40D6D831" w14:textId="77777777" w:rsidR="00907B90" w:rsidRPr="00907B90" w:rsidRDefault="00907B90" w:rsidP="00907B90">
      <w:pPr>
        <w:rPr>
          <w:rFonts w:ascii="Avenir Book" w:hAnsi="Avenir Book"/>
          <w:color w:val="222D61"/>
        </w:rPr>
      </w:pPr>
    </w:p>
    <w:p w14:paraId="0D30A140" w14:textId="77777777" w:rsidR="00907B90" w:rsidRPr="00907B90" w:rsidRDefault="00907B90" w:rsidP="00907B90">
      <w:pPr>
        <w:pStyle w:val="ListParagraph"/>
        <w:numPr>
          <w:ilvl w:val="0"/>
          <w:numId w:val="2"/>
        </w:numPr>
        <w:rPr>
          <w:rFonts w:ascii="Avenir Book" w:hAnsi="Avenir Book"/>
          <w:color w:val="222D61"/>
        </w:rPr>
      </w:pPr>
      <w:r w:rsidRPr="00907B90">
        <w:rPr>
          <w:rFonts w:ascii="Avenir Book" w:hAnsi="Avenir Book"/>
          <w:color w:val="222D61"/>
        </w:rPr>
        <w:t xml:space="preserve">Aging is inevitable, and we are expected to see an unprecedented growth in our senior population over the next three decades. We need dedicated caregivers now more than ever. </w:t>
      </w:r>
    </w:p>
    <w:p w14:paraId="1DA6D8BD" w14:textId="77777777" w:rsidR="00907B90" w:rsidRPr="00907B90" w:rsidRDefault="00907B90" w:rsidP="00907B90">
      <w:pPr>
        <w:rPr>
          <w:rFonts w:ascii="Avenir Book" w:hAnsi="Avenir Book"/>
          <w:color w:val="222D61"/>
        </w:rPr>
      </w:pPr>
    </w:p>
    <w:p w14:paraId="16F78345" w14:textId="680BE8D4" w:rsidR="00C87199" w:rsidRDefault="003E44C4" w:rsidP="00907B90">
      <w:pPr>
        <w:jc w:val="center"/>
        <w:rPr>
          <w:rFonts w:ascii="Avenir Book" w:hAnsi="Avenir Book"/>
          <w:color w:val="222D6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2E57DEB" wp14:editId="30F908E2">
            <wp:simplePos x="0" y="0"/>
            <wp:positionH relativeFrom="column">
              <wp:posOffset>-946165</wp:posOffset>
            </wp:positionH>
            <wp:positionV relativeFrom="page">
              <wp:posOffset>9368244</wp:posOffset>
            </wp:positionV>
            <wp:extent cx="7844155" cy="704850"/>
            <wp:effectExtent l="0" t="0" r="444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B90" w:rsidRPr="00907B90">
        <w:rPr>
          <w:rFonts w:ascii="Avenir Book" w:hAnsi="Avenir Book"/>
          <w:color w:val="222D61"/>
        </w:rPr>
        <w:t>###</w:t>
      </w:r>
    </w:p>
    <w:p w14:paraId="555D9859" w14:textId="2BEFFE3C" w:rsidR="0057128B" w:rsidRPr="00907B90" w:rsidRDefault="00C87199" w:rsidP="00907B90">
      <w:pPr>
        <w:jc w:val="center"/>
        <w:rPr>
          <w:rFonts w:ascii="Avenir Book" w:hAnsi="Avenir Book"/>
          <w:color w:val="222D61"/>
        </w:rPr>
      </w:pPr>
      <w:r>
        <w:rPr>
          <w:rFonts w:ascii="Avenir Book" w:hAnsi="Avenir Book"/>
          <w:noProof/>
          <w:color w:val="222D61"/>
        </w:rPr>
        <w:drawing>
          <wp:anchor distT="0" distB="0" distL="114300" distR="114300" simplePos="0" relativeHeight="251676672" behindDoc="1" locked="0" layoutInCell="1" allowOverlap="1" wp14:anchorId="1D5519E1" wp14:editId="31FC5487">
            <wp:simplePos x="0" y="0"/>
            <wp:positionH relativeFrom="column">
              <wp:posOffset>657860</wp:posOffset>
            </wp:positionH>
            <wp:positionV relativeFrom="paragraph">
              <wp:posOffset>193929</wp:posOffset>
            </wp:positionV>
            <wp:extent cx="4618804" cy="3017520"/>
            <wp:effectExtent l="177800" t="177800" r="182245" b="182880"/>
            <wp:wrapTight wrapText="bothSides">
              <wp:wrapPolygon edited="0">
                <wp:start x="178" y="-1273"/>
                <wp:lineTo x="-772" y="-1091"/>
                <wp:lineTo x="-832" y="21273"/>
                <wp:lineTo x="-535" y="22182"/>
                <wp:lineTo x="119" y="22636"/>
                <wp:lineTo x="178" y="22818"/>
                <wp:lineTo x="21383" y="22818"/>
                <wp:lineTo x="21443" y="22636"/>
                <wp:lineTo x="22096" y="22182"/>
                <wp:lineTo x="22393" y="20818"/>
                <wp:lineTo x="22334" y="364"/>
                <wp:lineTo x="21443" y="-1000"/>
                <wp:lineTo x="21383" y="-1273"/>
                <wp:lineTo x="178" y="-1273"/>
              </wp:wrapPolygon>
            </wp:wrapTight>
            <wp:docPr id="3" name="Picture 3" descr="A picture containing text, person, ind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indoor, cei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804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8B" w:rsidRPr="0090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8AF"/>
    <w:multiLevelType w:val="hybridMultilevel"/>
    <w:tmpl w:val="2EF4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1FB"/>
    <w:multiLevelType w:val="hybridMultilevel"/>
    <w:tmpl w:val="8AA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11376">
    <w:abstractNumId w:val="1"/>
  </w:num>
  <w:num w:numId="2" w16cid:durableId="34763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E"/>
    <w:rsid w:val="00183AB2"/>
    <w:rsid w:val="001F3BF1"/>
    <w:rsid w:val="003001D5"/>
    <w:rsid w:val="00351818"/>
    <w:rsid w:val="00363C39"/>
    <w:rsid w:val="003E44C4"/>
    <w:rsid w:val="00527B10"/>
    <w:rsid w:val="0057128B"/>
    <w:rsid w:val="006738A9"/>
    <w:rsid w:val="00706B86"/>
    <w:rsid w:val="00721E87"/>
    <w:rsid w:val="00766A22"/>
    <w:rsid w:val="00787224"/>
    <w:rsid w:val="00907B90"/>
    <w:rsid w:val="009671B4"/>
    <w:rsid w:val="00AD1898"/>
    <w:rsid w:val="00B4753E"/>
    <w:rsid w:val="00C87199"/>
    <w:rsid w:val="00C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0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1749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2022-12-07T16:41:00Z</cp:lastPrinted>
  <dcterms:created xsi:type="dcterms:W3CDTF">2022-12-08T20:54:00Z</dcterms:created>
  <dcterms:modified xsi:type="dcterms:W3CDTF">2022-12-08T20:54:00Z</dcterms:modified>
  <cp:category/>
</cp:coreProperties>
</file>