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F7B" w14:textId="4EE9669D" w:rsidR="00766A22" w:rsidRPr="00444B6E" w:rsidRDefault="00DA7F22" w:rsidP="00766A22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B127252" wp14:editId="5F330FF3">
            <wp:simplePos x="0" y="0"/>
            <wp:positionH relativeFrom="column">
              <wp:posOffset>-903767</wp:posOffset>
            </wp:positionH>
            <wp:positionV relativeFrom="page">
              <wp:posOffset>10411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444B6E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37DFBD57" w14:textId="6723A120" w:rsidR="00444B6E" w:rsidRPr="00444B6E" w:rsidRDefault="00444B6E" w:rsidP="00444B6E">
      <w:pPr>
        <w:jc w:val="center"/>
        <w:rPr>
          <w:rFonts w:ascii="Avenir Book" w:hAnsi="Avenir Book"/>
          <w:b/>
          <w:color w:val="222D61"/>
          <w:sz w:val="32"/>
          <w:szCs w:val="32"/>
        </w:rPr>
      </w:pPr>
      <w:r w:rsidRPr="00444B6E">
        <w:rPr>
          <w:rFonts w:ascii="Avenir Book" w:hAnsi="Avenir Book"/>
          <w:b/>
          <w:color w:val="222D61"/>
          <w:sz w:val="32"/>
          <w:szCs w:val="32"/>
        </w:rPr>
        <w:t>Sample Job Postings</w:t>
      </w:r>
    </w:p>
    <w:p w14:paraId="1D6F76CB" w14:textId="77777777" w:rsidR="00444B6E" w:rsidRPr="00444B6E" w:rsidRDefault="00444B6E" w:rsidP="00444B6E">
      <w:pPr>
        <w:jc w:val="center"/>
        <w:rPr>
          <w:rFonts w:ascii="Avenir Book" w:hAnsi="Avenir Book"/>
          <w:b/>
          <w:color w:val="222D61"/>
        </w:rPr>
      </w:pPr>
    </w:p>
    <w:p w14:paraId="582D0876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>Temporary Nurse Aide (TNA) Job Posting</w:t>
      </w:r>
    </w:p>
    <w:p w14:paraId="52AA71FB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</w:p>
    <w:p w14:paraId="6FE37F39" w14:textId="44EC3704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444B6E">
        <w:rPr>
          <w:rFonts w:ascii="Avenir Book" w:hAnsi="Avenir Book"/>
          <w:color w:val="222D61"/>
          <w:highlight w:val="yellow"/>
        </w:rPr>
        <w:t>FACILITY NAME</w:t>
      </w:r>
      <w:r w:rsidRPr="00444B6E">
        <w:rPr>
          <w:rFonts w:ascii="Avenir Book" w:hAnsi="Avenir Book"/>
          <w:color w:val="222D61"/>
        </w:rPr>
        <w:t xml:space="preserve">] is looking for a temporary nurse aide (TNA) who is </w:t>
      </w:r>
      <w:r w:rsidR="00B53356">
        <w:rPr>
          <w:rFonts w:ascii="Avenir Book" w:hAnsi="Avenir Book"/>
          <w:color w:val="222D61"/>
        </w:rPr>
        <w:t>interested in their</w:t>
      </w:r>
      <w:r w:rsidRPr="00444B6E">
        <w:rPr>
          <w:rFonts w:ascii="Avenir Book" w:hAnsi="Avenir Book"/>
          <w:color w:val="222D61"/>
        </w:rPr>
        <w:t xml:space="preserve"> first step in a long, lasting career in health care. </w:t>
      </w:r>
    </w:p>
    <w:p w14:paraId="0594B422" w14:textId="05CB641E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34CF2ABC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>What you’ll be doing</w:t>
      </w:r>
    </w:p>
    <w:p w14:paraId="0AA7327C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B487DC3" w14:textId="0E8F7159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As a TNA, you are an integral member of our team, caring for our most vulnerable residents. As a caregiver you are more than just your job title, you become a friend and a loved one for every resident you care for. </w:t>
      </w:r>
    </w:p>
    <w:p w14:paraId="370D7CF4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1B7F71B0" w14:textId="7A2D38C2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You learn life-sustaining skills that will be carried throughout your health care career. Every resident in our facility has unique health needs that require specialized, one-on-one care. This means every caregiver develops a special skill set that translates into </w:t>
      </w:r>
      <w:r w:rsidR="00B53356">
        <w:rPr>
          <w:rFonts w:ascii="Avenir Book" w:hAnsi="Avenir Book"/>
          <w:color w:val="222D61"/>
        </w:rPr>
        <w:t>many other health care settings.</w:t>
      </w:r>
      <w:r w:rsidRPr="00444B6E">
        <w:rPr>
          <w:rFonts w:ascii="Avenir Book" w:hAnsi="Avenir Book"/>
          <w:color w:val="222D61"/>
        </w:rPr>
        <w:t xml:space="preserve"> </w:t>
      </w:r>
    </w:p>
    <w:p w14:paraId="033926A3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28BE972" w14:textId="4F536E33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Once a TNA in our community, we invest in our employees – providing a pathway to become a certified nursing assistant (CNA). We want our employees to flourish in their careers. </w:t>
      </w:r>
    </w:p>
    <w:p w14:paraId="0C879708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8B9C581" w14:textId="2C160EB9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 xml:space="preserve">What we’re looking for </w:t>
      </w:r>
    </w:p>
    <w:p w14:paraId="19DAB72A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76B17CCD" w14:textId="4EB77B7C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We are looking for someone with a relentless passion to serve. If you</w:t>
      </w:r>
      <w:r w:rsidR="000F3CD1">
        <w:rPr>
          <w:rFonts w:ascii="Avenir Book" w:hAnsi="Avenir Book"/>
          <w:color w:val="222D61"/>
        </w:rPr>
        <w:t xml:space="preserve"> a</w:t>
      </w:r>
      <w:r w:rsidRPr="00444B6E">
        <w:rPr>
          <w:rFonts w:ascii="Avenir Book" w:hAnsi="Avenir Book"/>
          <w:color w:val="222D61"/>
        </w:rPr>
        <w:t xml:space="preserve">re a dedicated worker who values a meaningful and fulfilling career where you see firsthand the difference you’re making in countless lives, this is the job for you. </w:t>
      </w:r>
    </w:p>
    <w:p w14:paraId="120DCDAB" w14:textId="3EFC460C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3697E314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Requirements include: </w:t>
      </w:r>
    </w:p>
    <w:p w14:paraId="7BEF3474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22BC3D34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444B6E">
        <w:rPr>
          <w:rFonts w:ascii="Avenir Book" w:hAnsi="Avenir Book"/>
          <w:color w:val="222D61"/>
          <w:highlight w:val="yellow"/>
        </w:rPr>
        <w:t>Position requirements</w:t>
      </w:r>
      <w:r w:rsidRPr="00444B6E">
        <w:rPr>
          <w:rFonts w:ascii="Avenir Book" w:hAnsi="Avenir Book"/>
          <w:color w:val="222D61"/>
        </w:rPr>
        <w:t xml:space="preserve">] </w:t>
      </w:r>
    </w:p>
    <w:p w14:paraId="2A84BF7F" w14:textId="02599669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1B3292D" w14:textId="0D27DC11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Apply Today To Join Our Family! </w:t>
      </w:r>
    </w:p>
    <w:p w14:paraId="113F8C7A" w14:textId="44F7D071" w:rsidR="00444B6E" w:rsidRDefault="00444B6E" w:rsidP="00444B6E">
      <w:pPr>
        <w:rPr>
          <w:rFonts w:ascii="Avenir Book" w:hAnsi="Avenir Book"/>
          <w:color w:val="222D61"/>
        </w:rPr>
      </w:pPr>
    </w:p>
    <w:p w14:paraId="72045FDB" w14:textId="1C5D1AC9" w:rsidR="00DA7F22" w:rsidRDefault="00DA7F22" w:rsidP="00444B6E">
      <w:pPr>
        <w:rPr>
          <w:rFonts w:ascii="Avenir Book" w:hAnsi="Avenir Book"/>
          <w:color w:val="222D61"/>
        </w:rPr>
      </w:pPr>
    </w:p>
    <w:p w14:paraId="3AD9440C" w14:textId="3C144E96" w:rsidR="00DA7F22" w:rsidRDefault="00DA7F22" w:rsidP="00444B6E">
      <w:pPr>
        <w:rPr>
          <w:rFonts w:ascii="Avenir Book" w:hAnsi="Avenir Book"/>
          <w:color w:val="222D61"/>
        </w:rPr>
      </w:pPr>
    </w:p>
    <w:p w14:paraId="72179C3E" w14:textId="247236C5" w:rsidR="00DA7F22" w:rsidRPr="00444B6E" w:rsidRDefault="00DA7F22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noProof/>
          <w:color w:val="222D61"/>
        </w:rPr>
        <w:drawing>
          <wp:anchor distT="0" distB="0" distL="114300" distR="114300" simplePos="0" relativeHeight="251678720" behindDoc="0" locked="0" layoutInCell="1" allowOverlap="1" wp14:anchorId="4CABF550" wp14:editId="65606054">
            <wp:simplePos x="0" y="0"/>
            <wp:positionH relativeFrom="column">
              <wp:posOffset>-903767</wp:posOffset>
            </wp:positionH>
            <wp:positionV relativeFrom="page">
              <wp:posOffset>9340245</wp:posOffset>
            </wp:positionV>
            <wp:extent cx="7844155" cy="70485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CD1BA" w14:textId="217AD604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lastRenderedPageBreak/>
        <w:t>Certified Nursing Assistant (CNA) Job Posting</w:t>
      </w:r>
    </w:p>
    <w:p w14:paraId="7706A941" w14:textId="2FFC2100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noProof/>
          <w:color w:val="222D61"/>
        </w:rPr>
        <w:drawing>
          <wp:anchor distT="0" distB="0" distL="114300" distR="114300" simplePos="0" relativeHeight="251674624" behindDoc="0" locked="0" layoutInCell="1" allowOverlap="1" wp14:anchorId="7466DF8C" wp14:editId="5DE35C0A">
            <wp:simplePos x="0" y="0"/>
            <wp:positionH relativeFrom="column">
              <wp:posOffset>-924605</wp:posOffset>
            </wp:positionH>
            <wp:positionV relativeFrom="page">
              <wp:posOffset>9357478</wp:posOffset>
            </wp:positionV>
            <wp:extent cx="7844155" cy="7048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816E7" w14:textId="4A7E8C24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DA7F22">
        <w:rPr>
          <w:rFonts w:ascii="Avenir Book" w:hAnsi="Avenir Book"/>
          <w:color w:val="222D61"/>
          <w:highlight w:val="yellow"/>
        </w:rPr>
        <w:t>FACILITY NAME</w:t>
      </w:r>
      <w:r w:rsidRPr="00444B6E">
        <w:rPr>
          <w:rFonts w:ascii="Avenir Book" w:hAnsi="Avenir Book"/>
          <w:color w:val="222D61"/>
        </w:rPr>
        <w:t>] is looking for a certified nursing assistant (</w:t>
      </w:r>
      <w:r w:rsidR="003D2777">
        <w:rPr>
          <w:rFonts w:ascii="Avenir Book" w:hAnsi="Avenir Book"/>
          <w:color w:val="222D61"/>
        </w:rPr>
        <w:t>C</w:t>
      </w:r>
      <w:r w:rsidR="003D2777" w:rsidRPr="00444B6E">
        <w:rPr>
          <w:rFonts w:ascii="Avenir Book" w:hAnsi="Avenir Book"/>
          <w:color w:val="222D61"/>
        </w:rPr>
        <w:t>NA</w:t>
      </w:r>
      <w:r w:rsidRPr="00444B6E">
        <w:rPr>
          <w:rFonts w:ascii="Avenir Book" w:hAnsi="Avenir Book"/>
          <w:color w:val="222D61"/>
        </w:rPr>
        <w:t xml:space="preserve">) who is </w:t>
      </w:r>
      <w:r w:rsidR="00B53356">
        <w:rPr>
          <w:rFonts w:ascii="Avenir Book" w:hAnsi="Avenir Book"/>
          <w:color w:val="222D61"/>
        </w:rPr>
        <w:t xml:space="preserve">interested in </w:t>
      </w:r>
      <w:r w:rsidRPr="00444B6E">
        <w:rPr>
          <w:rFonts w:ascii="Avenir Book" w:hAnsi="Avenir Book"/>
          <w:color w:val="222D61"/>
        </w:rPr>
        <w:t xml:space="preserve">a long, lasting career in health care. </w:t>
      </w:r>
    </w:p>
    <w:p w14:paraId="46B37229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6D2F6B5B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>What you’ll be doing</w:t>
      </w:r>
    </w:p>
    <w:p w14:paraId="4F366171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74450EBA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As a CNA, you are an integral member of our team, caring for our most vulnerable residents. As a caregiver you are more than just your job title, you become a friend and a loved one for every resident you care for. </w:t>
      </w:r>
    </w:p>
    <w:p w14:paraId="1852FE3E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2F04FFD" w14:textId="03B6E6D1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You learn life-sustaining skills that will be carried throughout your health care career. Every resident in our facility has unique health needs that require specialized, one-on-one care. This means every caregiver develops a special skill set that translates into </w:t>
      </w:r>
      <w:r w:rsidR="00B53356">
        <w:rPr>
          <w:rFonts w:ascii="Avenir Book" w:hAnsi="Avenir Book"/>
          <w:color w:val="222D61"/>
        </w:rPr>
        <w:t>many</w:t>
      </w:r>
      <w:r w:rsidR="00B53356" w:rsidRPr="00444B6E">
        <w:rPr>
          <w:rFonts w:ascii="Avenir Book" w:hAnsi="Avenir Book"/>
          <w:color w:val="222D61"/>
        </w:rPr>
        <w:t xml:space="preserve"> </w:t>
      </w:r>
      <w:r w:rsidRPr="00444B6E">
        <w:rPr>
          <w:rFonts w:ascii="Avenir Book" w:hAnsi="Avenir Book"/>
          <w:color w:val="222D61"/>
        </w:rPr>
        <w:t xml:space="preserve">other health care </w:t>
      </w:r>
      <w:r w:rsidR="00B53356">
        <w:rPr>
          <w:rFonts w:ascii="Avenir Book" w:hAnsi="Avenir Book"/>
          <w:color w:val="222D61"/>
        </w:rPr>
        <w:t>settings</w:t>
      </w:r>
      <w:r w:rsidRPr="00444B6E">
        <w:rPr>
          <w:rFonts w:ascii="Avenir Book" w:hAnsi="Avenir Book"/>
          <w:color w:val="222D61"/>
        </w:rPr>
        <w:t xml:space="preserve">. </w:t>
      </w:r>
    </w:p>
    <w:p w14:paraId="183970FC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6EB01F61" w14:textId="1AC18A6A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Once a CNA in our community, we invest </w:t>
      </w:r>
      <w:r w:rsidR="003D2777">
        <w:rPr>
          <w:rFonts w:ascii="Avenir Book" w:hAnsi="Avenir Book"/>
          <w:color w:val="222D61"/>
        </w:rPr>
        <w:t xml:space="preserve">in </w:t>
      </w:r>
      <w:r w:rsidRPr="00444B6E">
        <w:rPr>
          <w:rFonts w:ascii="Avenir Book" w:hAnsi="Avenir Book"/>
          <w:color w:val="222D61"/>
        </w:rPr>
        <w:t xml:space="preserve">and cherish our dedicated team members and help our employees in their next step, whatever it may be. Today’s CNA is tomorrow’s registered nurse. </w:t>
      </w:r>
    </w:p>
    <w:p w14:paraId="75B0B00A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165E6DBD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 xml:space="preserve">What we’re looking for </w:t>
      </w:r>
    </w:p>
    <w:p w14:paraId="3FA4BA1C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2D84A4D5" w14:textId="0DE7B79D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We are looking for someone with a relentless passion to serve. If you</w:t>
      </w:r>
      <w:r w:rsidR="000F3CD1">
        <w:rPr>
          <w:rFonts w:ascii="Avenir Book" w:hAnsi="Avenir Book"/>
          <w:color w:val="222D61"/>
        </w:rPr>
        <w:t xml:space="preserve"> a</w:t>
      </w:r>
      <w:r w:rsidRPr="00444B6E">
        <w:rPr>
          <w:rFonts w:ascii="Avenir Book" w:hAnsi="Avenir Book"/>
          <w:color w:val="222D61"/>
        </w:rPr>
        <w:t xml:space="preserve">re a dedicated worker who values a meaningful and fulfilling career where you see firsthand the difference you’re making in countless lives, this is the job for you. </w:t>
      </w:r>
    </w:p>
    <w:p w14:paraId="54B43EFE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21E17848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Requirements include: </w:t>
      </w:r>
    </w:p>
    <w:p w14:paraId="61D02C1C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0A3912BB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444B6E">
        <w:rPr>
          <w:rFonts w:ascii="Avenir Book" w:hAnsi="Avenir Book"/>
          <w:color w:val="222D61"/>
          <w:highlight w:val="yellow"/>
        </w:rPr>
        <w:t>Position requirement</w:t>
      </w:r>
      <w:r w:rsidRPr="00444B6E">
        <w:rPr>
          <w:rFonts w:ascii="Avenir Book" w:hAnsi="Avenir Book"/>
          <w:color w:val="222D61"/>
        </w:rPr>
        <w:t xml:space="preserve">s] </w:t>
      </w:r>
    </w:p>
    <w:p w14:paraId="4A903A45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1A183499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Apply Today To Join Our Family! </w:t>
      </w:r>
    </w:p>
    <w:p w14:paraId="2DA688A8" w14:textId="3D5C766B" w:rsidR="00444B6E" w:rsidRDefault="00444B6E" w:rsidP="00444B6E">
      <w:pPr>
        <w:rPr>
          <w:rFonts w:ascii="Avenir Book" w:hAnsi="Avenir Book"/>
          <w:color w:val="222D61"/>
        </w:rPr>
      </w:pPr>
    </w:p>
    <w:p w14:paraId="1F37C309" w14:textId="3941F3C8" w:rsidR="00DA7F22" w:rsidRDefault="00DA7F22" w:rsidP="00444B6E">
      <w:pPr>
        <w:rPr>
          <w:rFonts w:ascii="Avenir Book" w:hAnsi="Avenir Book"/>
          <w:color w:val="222D61"/>
        </w:rPr>
      </w:pPr>
    </w:p>
    <w:p w14:paraId="32320C62" w14:textId="4511E571" w:rsidR="00DA7F22" w:rsidRDefault="00DA7F22" w:rsidP="00444B6E">
      <w:pPr>
        <w:rPr>
          <w:rFonts w:ascii="Avenir Book" w:hAnsi="Avenir Book"/>
          <w:color w:val="222D61"/>
        </w:rPr>
      </w:pPr>
    </w:p>
    <w:p w14:paraId="5A9BF1B9" w14:textId="2B951F99" w:rsidR="00DA7F22" w:rsidRDefault="00DA7F22" w:rsidP="00444B6E">
      <w:pPr>
        <w:rPr>
          <w:rFonts w:ascii="Avenir Book" w:hAnsi="Avenir Book"/>
          <w:color w:val="222D61"/>
        </w:rPr>
      </w:pPr>
    </w:p>
    <w:p w14:paraId="12E9FECF" w14:textId="35E116F4" w:rsidR="00DA7F22" w:rsidRDefault="00DA7F22" w:rsidP="00444B6E">
      <w:pPr>
        <w:rPr>
          <w:rFonts w:ascii="Avenir Book" w:hAnsi="Avenir Book"/>
          <w:color w:val="222D61"/>
        </w:rPr>
      </w:pPr>
    </w:p>
    <w:p w14:paraId="173A5A9F" w14:textId="34B34048" w:rsidR="00DA7F22" w:rsidRDefault="00DA7F22" w:rsidP="00444B6E">
      <w:pPr>
        <w:rPr>
          <w:rFonts w:ascii="Avenir Book" w:hAnsi="Avenir Book"/>
          <w:color w:val="222D61"/>
        </w:rPr>
      </w:pPr>
    </w:p>
    <w:p w14:paraId="5BB5DEAD" w14:textId="6B2C687D" w:rsidR="00DA7F22" w:rsidRDefault="00DA7F22" w:rsidP="00444B6E">
      <w:pPr>
        <w:rPr>
          <w:rFonts w:ascii="Avenir Book" w:hAnsi="Avenir Book"/>
          <w:color w:val="222D61"/>
        </w:rPr>
      </w:pPr>
    </w:p>
    <w:p w14:paraId="21B174DB" w14:textId="77777777" w:rsidR="00DA7F22" w:rsidRPr="00444B6E" w:rsidRDefault="00DA7F22" w:rsidP="00444B6E">
      <w:pPr>
        <w:rPr>
          <w:rFonts w:ascii="Avenir Book" w:hAnsi="Avenir Book"/>
          <w:color w:val="222D61"/>
        </w:rPr>
      </w:pPr>
    </w:p>
    <w:p w14:paraId="68D55BE9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lastRenderedPageBreak/>
        <w:t>Registered Nurse Job Posting</w:t>
      </w:r>
    </w:p>
    <w:p w14:paraId="5C33F367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</w:p>
    <w:p w14:paraId="500D96A0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444B6E">
        <w:rPr>
          <w:rFonts w:ascii="Avenir Book" w:hAnsi="Avenir Book"/>
          <w:color w:val="222D61"/>
          <w:highlight w:val="yellow"/>
        </w:rPr>
        <w:t>FACILITY NAME</w:t>
      </w:r>
      <w:r w:rsidRPr="00444B6E">
        <w:rPr>
          <w:rFonts w:ascii="Avenir Book" w:hAnsi="Avenir Book"/>
          <w:color w:val="222D61"/>
        </w:rPr>
        <w:t xml:space="preserve">] is looking for a registered nurse (RN) who is looking to make a long, lasting career in health care. </w:t>
      </w:r>
    </w:p>
    <w:p w14:paraId="34585AA8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3C9AB367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>What you’ll be doing</w:t>
      </w:r>
    </w:p>
    <w:p w14:paraId="15E13E21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7D1924F1" w14:textId="0D7BB0DE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As a</w:t>
      </w:r>
      <w:r w:rsidR="00B53356">
        <w:rPr>
          <w:rFonts w:ascii="Avenir Book" w:hAnsi="Avenir Book"/>
          <w:color w:val="222D61"/>
        </w:rPr>
        <w:t>n</w:t>
      </w:r>
      <w:r w:rsidRPr="00444B6E">
        <w:rPr>
          <w:rFonts w:ascii="Avenir Book" w:hAnsi="Avenir Book"/>
          <w:color w:val="222D61"/>
        </w:rPr>
        <w:t xml:space="preserve"> RN, you are an integral member of our team, caring for our most vulnerable residents. As a caregiver you are more than just your job title, you become </w:t>
      </w:r>
      <w:r w:rsidR="00811DBE">
        <w:rPr>
          <w:rFonts w:ascii="Avenir Book" w:hAnsi="Avenir Book"/>
          <w:color w:val="222D61"/>
        </w:rPr>
        <w:t xml:space="preserve">a friend and loved one to </w:t>
      </w:r>
      <w:r w:rsidRPr="00444B6E">
        <w:rPr>
          <w:rFonts w:ascii="Avenir Book" w:hAnsi="Avenir Book"/>
          <w:color w:val="222D61"/>
        </w:rPr>
        <w:t>every resident you care</w:t>
      </w:r>
      <w:r w:rsidR="00811DBE">
        <w:rPr>
          <w:rFonts w:ascii="Avenir Book" w:hAnsi="Avenir Book"/>
          <w:color w:val="222D61"/>
        </w:rPr>
        <w:t xml:space="preserve"> for</w:t>
      </w:r>
      <w:r w:rsidRPr="00444B6E">
        <w:rPr>
          <w:rFonts w:ascii="Avenir Book" w:hAnsi="Avenir Book"/>
          <w:color w:val="222D61"/>
        </w:rPr>
        <w:t xml:space="preserve">. </w:t>
      </w:r>
    </w:p>
    <w:p w14:paraId="48AB3127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6A898BE4" w14:textId="07A72283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You learn life-sustaining skills that will be carried throughout your health care career. Every resident in our facility has unique health needs that require specialized, one-on-one care. This means every caregiver develops a special skill set that translates into </w:t>
      </w:r>
      <w:r w:rsidR="00B53356">
        <w:rPr>
          <w:rFonts w:ascii="Avenir Book" w:hAnsi="Avenir Book"/>
          <w:color w:val="222D61"/>
        </w:rPr>
        <w:t>many</w:t>
      </w:r>
      <w:r w:rsidR="00B53356" w:rsidRPr="00444B6E">
        <w:rPr>
          <w:rFonts w:ascii="Avenir Book" w:hAnsi="Avenir Book"/>
          <w:color w:val="222D61"/>
        </w:rPr>
        <w:t xml:space="preserve"> </w:t>
      </w:r>
      <w:r w:rsidRPr="00444B6E">
        <w:rPr>
          <w:rFonts w:ascii="Avenir Book" w:hAnsi="Avenir Book"/>
          <w:color w:val="222D61"/>
        </w:rPr>
        <w:t xml:space="preserve">other health care </w:t>
      </w:r>
      <w:r w:rsidR="00B53356">
        <w:rPr>
          <w:rFonts w:ascii="Avenir Book" w:hAnsi="Avenir Book"/>
          <w:color w:val="222D61"/>
        </w:rPr>
        <w:t>settings</w:t>
      </w:r>
      <w:r w:rsidRPr="00444B6E">
        <w:rPr>
          <w:rFonts w:ascii="Avenir Book" w:hAnsi="Avenir Book"/>
          <w:color w:val="222D61"/>
        </w:rPr>
        <w:t xml:space="preserve">. </w:t>
      </w:r>
    </w:p>
    <w:p w14:paraId="39C8AB28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625AE4A3" w14:textId="07470AC6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Once a</w:t>
      </w:r>
      <w:r w:rsidR="00B53356">
        <w:rPr>
          <w:rFonts w:ascii="Avenir Book" w:hAnsi="Avenir Book"/>
          <w:color w:val="222D61"/>
        </w:rPr>
        <w:t>n</w:t>
      </w:r>
      <w:r w:rsidRPr="00444B6E">
        <w:rPr>
          <w:rFonts w:ascii="Avenir Book" w:hAnsi="Avenir Book"/>
          <w:color w:val="222D61"/>
        </w:rPr>
        <w:t xml:space="preserve"> RN in our community, we invest </w:t>
      </w:r>
      <w:r w:rsidR="00811DBE">
        <w:rPr>
          <w:rFonts w:ascii="Avenir Book" w:hAnsi="Avenir Book"/>
          <w:color w:val="222D61"/>
        </w:rPr>
        <w:t xml:space="preserve">in </w:t>
      </w:r>
      <w:r w:rsidRPr="00444B6E">
        <w:rPr>
          <w:rFonts w:ascii="Avenir Book" w:hAnsi="Avenir Book"/>
          <w:color w:val="222D61"/>
        </w:rPr>
        <w:t>our dedicated team members to make sure they</w:t>
      </w:r>
      <w:r w:rsidR="00B53356">
        <w:rPr>
          <w:rFonts w:ascii="Avenir Book" w:hAnsi="Avenir Book"/>
          <w:color w:val="222D61"/>
        </w:rPr>
        <w:t xml:space="preserve"> know they</w:t>
      </w:r>
      <w:r w:rsidRPr="00444B6E">
        <w:rPr>
          <w:rFonts w:ascii="Avenir Book" w:hAnsi="Avenir Book"/>
          <w:color w:val="222D61"/>
        </w:rPr>
        <w:t xml:space="preserve"> are valued and supported every day. Unlike other health care </w:t>
      </w:r>
      <w:r w:rsidR="00185BF9">
        <w:rPr>
          <w:rFonts w:ascii="Avenir Book" w:hAnsi="Avenir Book"/>
          <w:color w:val="222D61"/>
        </w:rPr>
        <w:t>sectors</w:t>
      </w:r>
      <w:r w:rsidRPr="00444B6E">
        <w:rPr>
          <w:rFonts w:ascii="Avenir Book" w:hAnsi="Avenir Book"/>
          <w:color w:val="222D61"/>
        </w:rPr>
        <w:t xml:space="preserve">, every </w:t>
      </w:r>
      <w:r w:rsidR="00185BF9" w:rsidRPr="00DA7F22">
        <w:rPr>
          <w:rFonts w:ascii="Avenir Book" w:hAnsi="Avenir Book"/>
          <w:color w:val="222D61"/>
          <w:highlight w:val="yellow"/>
        </w:rPr>
        <w:t>[</w:t>
      </w:r>
      <w:r w:rsidRPr="00DA7F22">
        <w:rPr>
          <w:rFonts w:ascii="Avenir Book" w:hAnsi="Avenir Book"/>
          <w:color w:val="222D61"/>
          <w:highlight w:val="yellow"/>
        </w:rPr>
        <w:t>nursing home</w:t>
      </w:r>
      <w:r w:rsidR="00185BF9" w:rsidRPr="00DA7F22">
        <w:rPr>
          <w:rFonts w:ascii="Avenir Book" w:hAnsi="Avenir Book"/>
          <w:color w:val="222D61"/>
          <w:highlight w:val="yellow"/>
        </w:rPr>
        <w:t>/assisted living community]</w:t>
      </w:r>
      <w:r w:rsidRPr="00444B6E">
        <w:rPr>
          <w:rFonts w:ascii="Avenir Book" w:hAnsi="Avenir Book"/>
          <w:color w:val="222D61"/>
        </w:rPr>
        <w:t xml:space="preserve"> is truly a family and you develop meaningful relationships with </w:t>
      </w:r>
      <w:r w:rsidR="00185BF9">
        <w:rPr>
          <w:rFonts w:ascii="Avenir Book" w:hAnsi="Avenir Book"/>
          <w:color w:val="222D61"/>
        </w:rPr>
        <w:t xml:space="preserve">not only </w:t>
      </w:r>
      <w:r w:rsidRPr="00444B6E">
        <w:rPr>
          <w:rFonts w:ascii="Avenir Book" w:hAnsi="Avenir Book"/>
          <w:color w:val="222D61"/>
        </w:rPr>
        <w:t>every resident</w:t>
      </w:r>
      <w:r w:rsidR="00185BF9">
        <w:rPr>
          <w:rFonts w:ascii="Avenir Book" w:hAnsi="Avenir Book"/>
          <w:color w:val="222D61"/>
        </w:rPr>
        <w:t>, but the entire staff as well</w:t>
      </w:r>
      <w:r w:rsidRPr="00444B6E">
        <w:rPr>
          <w:rFonts w:ascii="Avenir Book" w:hAnsi="Avenir Book"/>
          <w:color w:val="222D61"/>
        </w:rPr>
        <w:t xml:space="preserve">. </w:t>
      </w:r>
    </w:p>
    <w:p w14:paraId="54022984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71FF80CC" w14:textId="77777777" w:rsidR="00444B6E" w:rsidRPr="00444B6E" w:rsidRDefault="00444B6E" w:rsidP="00444B6E">
      <w:pPr>
        <w:rPr>
          <w:rFonts w:ascii="Avenir Book" w:hAnsi="Avenir Book"/>
          <w:b/>
          <w:color w:val="222D61"/>
        </w:rPr>
      </w:pPr>
      <w:r w:rsidRPr="00444B6E">
        <w:rPr>
          <w:rFonts w:ascii="Avenir Book" w:hAnsi="Avenir Book"/>
          <w:b/>
          <w:color w:val="222D61"/>
        </w:rPr>
        <w:t xml:space="preserve">What we’re looking for </w:t>
      </w:r>
    </w:p>
    <w:p w14:paraId="71FCF5C3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106D2A29" w14:textId="626AA876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We are looking for someone with a relentless passion to serve. If you</w:t>
      </w:r>
      <w:r w:rsidR="00185BF9">
        <w:rPr>
          <w:rFonts w:ascii="Avenir Book" w:hAnsi="Avenir Book"/>
          <w:color w:val="222D61"/>
        </w:rPr>
        <w:t xml:space="preserve"> a</w:t>
      </w:r>
      <w:r w:rsidRPr="00444B6E">
        <w:rPr>
          <w:rFonts w:ascii="Avenir Book" w:hAnsi="Avenir Book"/>
          <w:color w:val="222D61"/>
        </w:rPr>
        <w:t xml:space="preserve">re a caregiver who values a meaningful and fulfilling career where you see firsthand the difference you’re making in countless lives, this is the job for you. </w:t>
      </w:r>
    </w:p>
    <w:p w14:paraId="46F72529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12596D90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Requirements include: </w:t>
      </w:r>
    </w:p>
    <w:p w14:paraId="0BCCF4B9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50D514A7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[</w:t>
      </w:r>
      <w:r w:rsidRPr="00444B6E">
        <w:rPr>
          <w:rFonts w:ascii="Avenir Book" w:hAnsi="Avenir Book"/>
          <w:color w:val="222D61"/>
          <w:highlight w:val="yellow"/>
        </w:rPr>
        <w:t>Position requirements</w:t>
      </w:r>
      <w:r w:rsidRPr="00444B6E">
        <w:rPr>
          <w:rFonts w:ascii="Avenir Book" w:hAnsi="Avenir Book"/>
          <w:color w:val="222D61"/>
        </w:rPr>
        <w:t xml:space="preserve">] </w:t>
      </w:r>
    </w:p>
    <w:p w14:paraId="19863465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4C94C57B" w14:textId="77777777" w:rsidR="00444B6E" w:rsidRPr="00444B6E" w:rsidRDefault="00444B6E" w:rsidP="00444B6E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 xml:space="preserve">Apply Today To Join Our Family! </w:t>
      </w:r>
    </w:p>
    <w:p w14:paraId="0268E1C5" w14:textId="77777777" w:rsidR="00444B6E" w:rsidRPr="00444B6E" w:rsidRDefault="00444B6E" w:rsidP="00444B6E">
      <w:pPr>
        <w:rPr>
          <w:rFonts w:ascii="Avenir Book" w:hAnsi="Avenir Book"/>
          <w:color w:val="222D61"/>
        </w:rPr>
      </w:pPr>
    </w:p>
    <w:p w14:paraId="0CA9ED21" w14:textId="77777777" w:rsidR="00444B6E" w:rsidRPr="00444B6E" w:rsidRDefault="00444B6E" w:rsidP="00444B6E">
      <w:pPr>
        <w:jc w:val="center"/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color w:val="222D61"/>
        </w:rPr>
        <w:t>###</w:t>
      </w:r>
    </w:p>
    <w:p w14:paraId="555D9859" w14:textId="64F161B7" w:rsidR="0057128B" w:rsidRPr="00444B6E" w:rsidRDefault="00660ED3">
      <w:pPr>
        <w:rPr>
          <w:rFonts w:ascii="Avenir Book" w:hAnsi="Avenir Book"/>
          <w:color w:val="222D61"/>
        </w:rPr>
      </w:pPr>
      <w:r w:rsidRPr="00444B6E">
        <w:rPr>
          <w:rFonts w:ascii="Avenir Book" w:hAnsi="Avenir Book"/>
          <w:noProof/>
          <w:color w:val="222D61"/>
        </w:rPr>
        <w:drawing>
          <wp:anchor distT="0" distB="0" distL="114300" distR="114300" simplePos="0" relativeHeight="251672576" behindDoc="0" locked="0" layoutInCell="1" allowOverlap="1" wp14:anchorId="7F58DDE8" wp14:editId="2C2387F3">
            <wp:simplePos x="0" y="0"/>
            <wp:positionH relativeFrom="column">
              <wp:posOffset>-946298</wp:posOffset>
            </wp:positionH>
            <wp:positionV relativeFrom="page">
              <wp:posOffset>9353535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44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AF"/>
    <w:multiLevelType w:val="hybridMultilevel"/>
    <w:tmpl w:val="2EF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FB"/>
    <w:multiLevelType w:val="hybridMultilevel"/>
    <w:tmpl w:val="8AA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2486">
    <w:abstractNumId w:val="1"/>
  </w:num>
  <w:num w:numId="2" w16cid:durableId="10566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0F3CD1"/>
    <w:rsid w:val="00122C44"/>
    <w:rsid w:val="00124132"/>
    <w:rsid w:val="00183AB2"/>
    <w:rsid w:val="00185BF9"/>
    <w:rsid w:val="001F3BF1"/>
    <w:rsid w:val="00211E3E"/>
    <w:rsid w:val="002900F8"/>
    <w:rsid w:val="002D5B55"/>
    <w:rsid w:val="003001D5"/>
    <w:rsid w:val="00310BF7"/>
    <w:rsid w:val="00313BF9"/>
    <w:rsid w:val="00363C39"/>
    <w:rsid w:val="003B5A66"/>
    <w:rsid w:val="003D2777"/>
    <w:rsid w:val="00444B6E"/>
    <w:rsid w:val="00520797"/>
    <w:rsid w:val="00527B10"/>
    <w:rsid w:val="00550CB3"/>
    <w:rsid w:val="0057128B"/>
    <w:rsid w:val="00586884"/>
    <w:rsid w:val="00660ED3"/>
    <w:rsid w:val="006738A9"/>
    <w:rsid w:val="00721E87"/>
    <w:rsid w:val="00766A22"/>
    <w:rsid w:val="00787224"/>
    <w:rsid w:val="00811DBE"/>
    <w:rsid w:val="008669EB"/>
    <w:rsid w:val="009B2043"/>
    <w:rsid w:val="00AB38D6"/>
    <w:rsid w:val="00B4753E"/>
    <w:rsid w:val="00B53356"/>
    <w:rsid w:val="00C63B2C"/>
    <w:rsid w:val="00DA7F22"/>
    <w:rsid w:val="00F03553"/>
    <w:rsid w:val="00F531B9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00F8"/>
    <w:pPr>
      <w:ind w:left="720"/>
      <w:contextualSpacing/>
    </w:pPr>
  </w:style>
  <w:style w:type="paragraph" w:styleId="Revision">
    <w:name w:val="Revision"/>
    <w:hidden/>
    <w:uiPriority w:val="99"/>
    <w:semiHidden/>
    <w:rsid w:val="003D2777"/>
  </w:style>
  <w:style w:type="character" w:styleId="CommentReference">
    <w:name w:val="annotation reference"/>
    <w:basedOn w:val="DefaultParagraphFont"/>
    <w:uiPriority w:val="99"/>
    <w:semiHidden/>
    <w:unhideWhenUsed/>
    <w:rsid w:val="003D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3187</Characters>
  <Application>Microsoft Office Word</Application>
  <DocSecurity>0</DocSecurity>
  <Lines>112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2022-12-07T13:50:00Z</cp:lastPrinted>
  <dcterms:created xsi:type="dcterms:W3CDTF">2022-12-08T17:54:00Z</dcterms:created>
  <dcterms:modified xsi:type="dcterms:W3CDTF">2022-12-08T17:54:00Z</dcterms:modified>
  <cp:category/>
</cp:coreProperties>
</file>